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8A" w:rsidRDefault="00FD608A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411396" w:rsidRDefault="00411396" w:rsidP="00411396">
      <w:pPr>
        <w:pStyle w:val="ConsPlusNormal"/>
        <w:jc w:val="both"/>
        <w:outlineLvl w:val="0"/>
        <w:rPr>
          <w:sz w:val="28"/>
          <w:szCs w:val="28"/>
        </w:rPr>
      </w:pPr>
    </w:p>
    <w:p w:rsidR="00411396" w:rsidRDefault="00411396" w:rsidP="0041139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ХАНТЫ-МАНСИЙСКОГО АВТОНОМНОГО ОКРУГА - ЮГРЫ</w:t>
      </w: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2020 г. N 632-п</w:t>
      </w: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ТЕРРИТОРИАЛЬНОЙ ПРОГРАММЕ ГОСУДАРСТВЕННЫХ ГАРАНТИЙ</w:t>
      </w: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 ОКАЗАНИЯ ГРАЖДАНАМ МЕДИЦИНСКОЙ ПОМОЩИ</w:t>
      </w: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АВТОНОМНОМ ОКРУГЕ - ЮГРЕ НА 2021 ГОД И</w:t>
      </w:r>
    </w:p>
    <w:p w:rsidR="00411396" w:rsidRDefault="00411396" w:rsidP="00411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2022 И 2023 ГОДОВ</w:t>
      </w:r>
    </w:p>
    <w:p w:rsidR="00411396" w:rsidRDefault="00411396" w:rsidP="00411396">
      <w:pPr>
        <w:pStyle w:val="ConsPlusNormal"/>
        <w:jc w:val="right"/>
        <w:outlineLvl w:val="2"/>
        <w:rPr>
          <w:sz w:val="28"/>
          <w:szCs w:val="28"/>
        </w:rPr>
      </w:pPr>
    </w:p>
    <w:p w:rsidR="00411396" w:rsidRDefault="00411396" w:rsidP="00411396">
      <w:pPr>
        <w:pStyle w:val="ConsPlusNormal"/>
        <w:jc w:val="right"/>
        <w:outlineLvl w:val="2"/>
        <w:rPr>
          <w:sz w:val="28"/>
          <w:szCs w:val="28"/>
        </w:rPr>
      </w:pPr>
    </w:p>
    <w:p w:rsidR="00411396" w:rsidRDefault="00411396" w:rsidP="0041139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11396" w:rsidRDefault="00411396" w:rsidP="004113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411396" w:rsidRDefault="00411396" w:rsidP="004113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411396" w:rsidRDefault="00411396" w:rsidP="004113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автономного округа - Югры</w:t>
      </w:r>
    </w:p>
    <w:p w:rsidR="00411396" w:rsidRDefault="00411396" w:rsidP="004113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2020 года N 632-п</w:t>
      </w:r>
    </w:p>
    <w:p w:rsidR="00411396" w:rsidRDefault="00411396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FD608A" w:rsidRDefault="00FD608A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411396" w:rsidRDefault="00411396" w:rsidP="00411396">
      <w:pPr>
        <w:pStyle w:val="ConsPlusNormal"/>
        <w:outlineLvl w:val="2"/>
        <w:rPr>
          <w:sz w:val="28"/>
          <w:szCs w:val="28"/>
        </w:rPr>
      </w:pPr>
      <w:bookmarkStart w:id="0" w:name="_GoBack"/>
      <w:bookmarkEnd w:id="0"/>
    </w:p>
    <w:p w:rsidR="00A03759" w:rsidRPr="00A82375" w:rsidRDefault="00A03759" w:rsidP="00A03759">
      <w:pPr>
        <w:pStyle w:val="ConsPlusNormal"/>
        <w:jc w:val="right"/>
        <w:outlineLvl w:val="2"/>
        <w:rPr>
          <w:sz w:val="28"/>
          <w:szCs w:val="28"/>
        </w:rPr>
      </w:pPr>
      <w:r w:rsidRPr="00A82375">
        <w:rPr>
          <w:sz w:val="28"/>
          <w:szCs w:val="28"/>
        </w:rPr>
        <w:t>Таблица 8</w:t>
      </w:r>
    </w:p>
    <w:p w:rsidR="00A03759" w:rsidRPr="00A82375" w:rsidRDefault="00A03759" w:rsidP="00A03759">
      <w:pPr>
        <w:pStyle w:val="ConsPlusNormal"/>
        <w:jc w:val="both"/>
        <w:rPr>
          <w:sz w:val="28"/>
          <w:szCs w:val="28"/>
        </w:rPr>
      </w:pPr>
    </w:p>
    <w:p w:rsidR="00A03759" w:rsidRPr="00A82375" w:rsidRDefault="00A03759" w:rsidP="00A03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199"/>
      <w:bookmarkEnd w:id="1"/>
      <w:r w:rsidRPr="00A82375">
        <w:rPr>
          <w:rFonts w:ascii="Times New Roman" w:hAnsi="Times New Roman" w:cs="Times New Roman"/>
          <w:sz w:val="28"/>
          <w:szCs w:val="28"/>
        </w:rPr>
        <w:t>Перечень лекарственных препаратов, медицинских изделий</w:t>
      </w:r>
    </w:p>
    <w:p w:rsidR="00A03759" w:rsidRPr="00A82375" w:rsidRDefault="00A03759" w:rsidP="00A03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75">
        <w:rPr>
          <w:rFonts w:ascii="Times New Roman" w:hAnsi="Times New Roman" w:cs="Times New Roman"/>
          <w:sz w:val="28"/>
          <w:szCs w:val="28"/>
        </w:rPr>
        <w:t>и специализированных продуктов лечебного питания</w:t>
      </w:r>
    </w:p>
    <w:p w:rsidR="00A03759" w:rsidRPr="00A82375" w:rsidRDefault="00A03759" w:rsidP="00A0375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3175"/>
        <w:gridCol w:w="3798"/>
      </w:tblGrid>
      <w:tr w:rsidR="00A03759" w:rsidRPr="00A82375" w:rsidTr="00FE4B0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 xml:space="preserve">В рамках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</w:t>
            </w:r>
            <w:r w:rsidRPr="00A82375">
              <w:rPr>
                <w:sz w:val="28"/>
                <w:szCs w:val="28"/>
              </w:rPr>
              <w:lastRenderedPageBreak/>
              <w:t>паллиативной медицинской помощи в стационарных условиях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>Отпускаемые отдельным категориям граждан, проживающим в автономном округе, по рецептам врачей бесплатно или со скидкой за счет средств бюджета автономного округа</w:t>
            </w:r>
          </w:p>
        </w:tc>
      </w:tr>
      <w:tr w:rsidR="00A03759" w:rsidRPr="00A82375" w:rsidTr="00FE4B0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>Лекарственные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Обеспечение осуществляется лекарственными препаратами, включенными в действующий перечень жизненно необходимых и важнейших лекарственных препаратов, утверждаемый Правительством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 xml:space="preserve">Обеспечение осуществляется по действующему </w:t>
            </w:r>
            <w:hyperlink r:id="rId5" w:history="1">
              <w:r w:rsidRPr="00A82375">
                <w:rPr>
                  <w:color w:val="0000FF"/>
                  <w:sz w:val="28"/>
                  <w:szCs w:val="28"/>
                </w:rPr>
                <w:t>перечню</w:t>
              </w:r>
            </w:hyperlink>
            <w:r w:rsidRPr="00A82375">
              <w:rPr>
                <w:sz w:val="28"/>
                <w:szCs w:val="28"/>
              </w:rPr>
              <w:t xml:space="preserve"> жизненно необходимых и важнейших лекарственных препаратов, утверждаемому Правительством Российской Федерации, в объемах, утвержденных 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A03759" w:rsidRPr="00A82375" w:rsidTr="00FE4B0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Медицинские изделия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 xml:space="preserve">Обеспечение осуществляется по перечню медицинских изделий, имплантируемых в организм человека, утверждаемому Правительством Российской Федерации, а также перечню медицинских изделий, предназначенных для поддержания функций органов и систем организма человека, для </w:t>
            </w:r>
            <w:r w:rsidRPr="00A82375">
              <w:rPr>
                <w:sz w:val="28"/>
                <w:szCs w:val="28"/>
              </w:rPr>
              <w:lastRenderedPageBreak/>
              <w:t>использования на дому при оказании паллиативной медицинской помощи, утверждаемому Министерством здравоохранения Российской Федерации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 xml:space="preserve">Обеспечение осуществляется по </w:t>
            </w:r>
            <w:hyperlink r:id="rId6" w:history="1">
              <w:r w:rsidRPr="00A82375">
                <w:rPr>
                  <w:color w:val="0000FF"/>
                  <w:sz w:val="28"/>
                  <w:szCs w:val="28"/>
                </w:rPr>
                <w:t>перечню</w:t>
              </w:r>
            </w:hyperlink>
            <w:r w:rsidRPr="00A82375">
              <w:rPr>
                <w:sz w:val="28"/>
                <w:szCs w:val="28"/>
              </w:rPr>
              <w:t xml:space="preserve"> и в объемах, утвержденных 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</w:t>
            </w:r>
            <w:r w:rsidRPr="00A82375">
              <w:rPr>
                <w:sz w:val="28"/>
                <w:szCs w:val="28"/>
              </w:rPr>
              <w:lastRenderedPageBreak/>
              <w:t>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A03759" w:rsidRPr="00A82375" w:rsidTr="00FE4B0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>Специализированные продукты лечебного питания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Обеспечение осуществляется по медицинским показаниям специализированными продуктами лечебного питания, зарегистрированными в Российской Федерации в установленном порядке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03759" w:rsidRPr="00A82375" w:rsidRDefault="00A03759" w:rsidP="00A03759">
      <w:pPr>
        <w:pStyle w:val="ConsPlusNormal"/>
        <w:jc w:val="both"/>
        <w:rPr>
          <w:sz w:val="28"/>
          <w:szCs w:val="28"/>
        </w:rPr>
      </w:pPr>
    </w:p>
    <w:p w:rsidR="009A4974" w:rsidRDefault="009A4974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9A4974" w:rsidRDefault="009A4974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9A4974" w:rsidRDefault="009A4974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9A4974" w:rsidRDefault="009A4974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9A4974" w:rsidRDefault="009A4974" w:rsidP="00A03759">
      <w:pPr>
        <w:pStyle w:val="ConsPlusNormal"/>
        <w:jc w:val="right"/>
        <w:outlineLvl w:val="2"/>
        <w:rPr>
          <w:sz w:val="28"/>
          <w:szCs w:val="28"/>
        </w:rPr>
      </w:pPr>
    </w:p>
    <w:p w:rsidR="00A03759" w:rsidRPr="00A82375" w:rsidRDefault="00A03759" w:rsidP="00A03759">
      <w:pPr>
        <w:pStyle w:val="ConsPlusNormal"/>
        <w:jc w:val="right"/>
        <w:outlineLvl w:val="2"/>
        <w:rPr>
          <w:sz w:val="28"/>
          <w:szCs w:val="28"/>
        </w:rPr>
      </w:pPr>
      <w:r w:rsidRPr="00A82375">
        <w:rPr>
          <w:sz w:val="28"/>
          <w:szCs w:val="28"/>
        </w:rPr>
        <w:t>Таблица 9</w:t>
      </w:r>
    </w:p>
    <w:p w:rsidR="00A03759" w:rsidRPr="00A82375" w:rsidRDefault="00A03759" w:rsidP="00A03759">
      <w:pPr>
        <w:pStyle w:val="ConsPlusNormal"/>
        <w:jc w:val="both"/>
        <w:rPr>
          <w:sz w:val="28"/>
          <w:szCs w:val="28"/>
        </w:rPr>
      </w:pPr>
    </w:p>
    <w:p w:rsidR="00A03759" w:rsidRPr="00A82375" w:rsidRDefault="00A03759" w:rsidP="00A03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216"/>
      <w:bookmarkEnd w:id="2"/>
      <w:r w:rsidRPr="00A82375">
        <w:rPr>
          <w:rFonts w:ascii="Times New Roman" w:hAnsi="Times New Roman" w:cs="Times New Roman"/>
          <w:sz w:val="28"/>
          <w:szCs w:val="28"/>
        </w:rPr>
        <w:t>Перечень лекарственных препаратов, применяемых</w:t>
      </w:r>
    </w:p>
    <w:p w:rsidR="00A03759" w:rsidRPr="00A82375" w:rsidRDefault="00A03759" w:rsidP="00A03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75">
        <w:rPr>
          <w:rFonts w:ascii="Times New Roman" w:hAnsi="Times New Roman" w:cs="Times New Roman"/>
          <w:sz w:val="28"/>
          <w:szCs w:val="28"/>
        </w:rPr>
        <w:t>при амбулаторном лечении детей из многодетных семей</w:t>
      </w:r>
    </w:p>
    <w:p w:rsidR="00A03759" w:rsidRPr="00A82375" w:rsidRDefault="00A03759" w:rsidP="00A03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75">
        <w:rPr>
          <w:rFonts w:ascii="Times New Roman" w:hAnsi="Times New Roman" w:cs="Times New Roman"/>
          <w:sz w:val="28"/>
          <w:szCs w:val="28"/>
        </w:rPr>
        <w:t>в возрасте до 6 лет, детей до 3 лет жизни, детей-сирот</w:t>
      </w:r>
    </w:p>
    <w:p w:rsidR="00A03759" w:rsidRPr="00A82375" w:rsidRDefault="00A03759" w:rsidP="00A03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75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воспитывающихся</w:t>
      </w:r>
    </w:p>
    <w:p w:rsidR="00A03759" w:rsidRPr="00A82375" w:rsidRDefault="00A03759" w:rsidP="00A03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75">
        <w:rPr>
          <w:rFonts w:ascii="Times New Roman" w:hAnsi="Times New Roman" w:cs="Times New Roman"/>
          <w:sz w:val="28"/>
          <w:szCs w:val="28"/>
        </w:rPr>
        <w:t>в семьях опекунов или попечителей, приемных семьях</w:t>
      </w:r>
    </w:p>
    <w:p w:rsidR="00A03759" w:rsidRPr="00A82375" w:rsidRDefault="00A03759" w:rsidP="00A0375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14"/>
        <w:gridCol w:w="142"/>
        <w:gridCol w:w="1048"/>
        <w:gridCol w:w="86"/>
        <w:gridCol w:w="141"/>
        <w:gridCol w:w="142"/>
        <w:gridCol w:w="1955"/>
        <w:gridCol w:w="30"/>
        <w:gridCol w:w="141"/>
        <w:gridCol w:w="1870"/>
        <w:gridCol w:w="1487"/>
      </w:tblGrid>
      <w:tr w:rsidR="00A03759" w:rsidRPr="00A82375" w:rsidTr="00FE4B00"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Наименование лекарственного средства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Форма выпуска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Примечание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Пищеварительный тракт и обмен веществ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A03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для лечения функциональных нарушений ЖКТ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A03A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для лечения функциональных нарушений ЖКТ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A03AX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для лечения нарушений функций кишечника другие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Симетикон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эмульсия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A03F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Стимуляторы моторики ЖКТ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A03FA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Стимуляторы моторики ЖКТ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A03FA03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Домперидон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суспензия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A06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Слабительные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A06A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Слабительные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A06AD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Осмотические слабительные средства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A06AD11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Лактулоза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сироп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A07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А07В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Адсорбирующие кишечные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Полиметил-силоксана полигидрат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B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Кровь и система кроветворения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В03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Антианемические препараты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B03A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железа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B03AB05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капли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B03AE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железа в комбинации с другими препаратами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B03AE10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железа в комбинации с другими препаратами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 xml:space="preserve">Железа сульфат + </w:t>
            </w:r>
            <w:r w:rsidRPr="00A82375">
              <w:rPr>
                <w:sz w:val="28"/>
                <w:szCs w:val="28"/>
              </w:rPr>
              <w:lastRenderedPageBreak/>
              <w:t>Серин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>сироп; капли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>D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Дерматологические препараты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D07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Глюкокортикоиды, применяемые в дерматологии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D07A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Глюкокортикоиды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D07AC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Глюкокортикоиды с высокой активностью (группа III)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D07AC14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Метилпреднизолона ацепонат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D11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Другие дерматологические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D11A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Другие дерматологические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D11AX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Другие дерматологические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D11AX15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Пимекролимус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J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Противомикробные препараты системного действия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J01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J01C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J01CA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Пенициллины широкого спектра действия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J01CA04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J01CR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Комбинации пенициллинов, включая комбинацию и ингибиторами бета-лактамаз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J01CR02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 xml:space="preserve">Амоксициллин + Клавулановая </w:t>
            </w:r>
            <w:r w:rsidRPr="00A82375">
              <w:rPr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 xml:space="preserve">порошок для приготовления </w:t>
            </w:r>
            <w:r w:rsidRPr="00A82375">
              <w:rPr>
                <w:sz w:val="28"/>
                <w:szCs w:val="28"/>
              </w:rPr>
              <w:lastRenderedPageBreak/>
              <w:t>суспензии для приема внутрь; таблетки, покрытые оболочкой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Костно-мышечная система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M01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M01A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M01AE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Производные пропионовой кислоты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M01AE01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Ибупрофен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суспензия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Нервная система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02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Анальгетики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02B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Анальгетики и антипиретики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02BE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Анилиды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02BE01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Парацетамол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сироп; суспензия для приема внутрь; суппозитории ректальные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05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Психотропные средства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05B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Анксиолитики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05BX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Прочие анксиолитики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Аминофенил-масляная кислота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таблетки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06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Психоаналептики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06B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06BX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 xml:space="preserve">Гопантеновая </w:t>
            </w:r>
            <w:r w:rsidRPr="00A82375">
              <w:rPr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lastRenderedPageBreak/>
              <w:t>таблетки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06BX02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Пиритинол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суспензия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МКБ-10 G96.8, G93.4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07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07A</w:t>
            </w:r>
          </w:p>
        </w:tc>
        <w:tc>
          <w:tcPr>
            <w:tcW w:w="7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Парасимпатомиметики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07AX</w:t>
            </w:r>
          </w:p>
        </w:tc>
        <w:tc>
          <w:tcPr>
            <w:tcW w:w="7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Прочие парасимпатомиметики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N 07AX02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Холина альфосцерат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капсулы; раствор для внутривенного и внутримышечного введения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МКБ-10 G93.4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P02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P02C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для лечения нематодоза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P02CC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Производные тетрагидропиримидина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P02CC01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Пирантел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таблетки; суспензия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для кодов: 503, 505 от 3 - 6 лет; для кода 504 с 6 месяцев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Дыхательная система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R01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Назальные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R01A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R01AA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Адреномиметики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 01AA07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 xml:space="preserve">гель назальный; капли назальные (для детей); спрей назальный; спрей </w:t>
            </w:r>
            <w:r w:rsidRPr="00A82375">
              <w:rPr>
                <w:sz w:val="28"/>
                <w:szCs w:val="28"/>
              </w:rPr>
              <w:lastRenderedPageBreak/>
              <w:t>назальный дозированный (для детей)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R01AA05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Оксиметазолин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капли назальные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R01AX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Другие препараты для местного применения при заболеваниях носа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R01AX08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Фрамицетин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спрей назальный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Противокашлевые препараты и средства для лечения простудных заболеваниях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R05C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Отхаркивающие препараты, кроме комбинации с противокашлевыми средствами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R05CB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Муколитические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R05CB01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Ацетилцистеин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таблетки шипучие; таблетки; раствор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R05CB06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Амброксол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R05F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Противокашлевые препараты в комбинации с отхаркивающими препаратами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R05FB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R05FB02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Бутамират + Гвайфенезин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капли для приема внутрь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с 6-ти месяцев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Органы чувств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S01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Офтальмологические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S01A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Противомикробные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S01AA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Антибиотики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S01AA12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Тобрамицин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капли глазные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S02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Препараты для лечения заболеваний уха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S02C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Кортикостероиды в комбинации с противомикробными препаратами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S02CA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Кортикостероиды в комбинации с противомикробными препаратами</w:t>
            </w: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S02CA06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Дексаметазон + Неомицин + Полимиксин В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капли ушные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03759" w:rsidRPr="00A82375" w:rsidTr="00FE4B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outlineLvl w:val="3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V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center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Прочие препараты</w:t>
            </w:r>
          </w:p>
        </w:tc>
      </w:tr>
      <w:tr w:rsidR="00A03759" w:rsidRPr="00A82375" w:rsidTr="00FE4B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V03</w:t>
            </w:r>
          </w:p>
        </w:tc>
        <w:tc>
          <w:tcPr>
            <w:tcW w:w="8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Другие лечебные средства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V03A</w:t>
            </w:r>
          </w:p>
        </w:tc>
        <w:tc>
          <w:tcPr>
            <w:tcW w:w="7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Прочие разные препараты</w:t>
            </w:r>
          </w:p>
        </w:tc>
      </w:tr>
      <w:tr w:rsidR="00A03759" w:rsidRPr="00A82375" w:rsidTr="00FE4B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Интести-бактериофаг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  <w:r w:rsidRPr="00A82375">
              <w:rPr>
                <w:sz w:val="28"/>
                <w:szCs w:val="28"/>
              </w:rPr>
              <w:t>раствор для приема внутрь или ректального введения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9" w:rsidRPr="00A82375" w:rsidRDefault="00A03759" w:rsidP="00FE4B0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03759" w:rsidRPr="00A82375" w:rsidRDefault="00A03759" w:rsidP="00A03759">
      <w:pPr>
        <w:pStyle w:val="ConsPlusNormal"/>
        <w:jc w:val="both"/>
        <w:rPr>
          <w:sz w:val="28"/>
          <w:szCs w:val="28"/>
        </w:rPr>
      </w:pPr>
    </w:p>
    <w:p w:rsidR="00A03759" w:rsidRPr="00A82375" w:rsidRDefault="00A03759" w:rsidP="00A03759">
      <w:pPr>
        <w:pStyle w:val="ConsPlusNormal"/>
        <w:ind w:firstLine="540"/>
        <w:jc w:val="both"/>
        <w:rPr>
          <w:sz w:val="28"/>
          <w:szCs w:val="28"/>
        </w:rPr>
      </w:pPr>
      <w:r w:rsidRPr="00A82375">
        <w:rPr>
          <w:sz w:val="28"/>
          <w:szCs w:val="28"/>
        </w:rPr>
        <w:t>По решению формулярной комиссии Депздрава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:rsidR="00CF2B72" w:rsidRDefault="00CF2B72"/>
    <w:sectPr w:rsidR="00C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B4"/>
    <w:rsid w:val="00411396"/>
    <w:rsid w:val="009A4974"/>
    <w:rsid w:val="00A03759"/>
    <w:rsid w:val="00C15EB4"/>
    <w:rsid w:val="00CF2B72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18306&amp;date=12.01.2021&amp;dst=125572&amp;fld=134" TargetMode="External"/><Relationship Id="rId5" Type="http://schemas.openxmlformats.org/officeDocument/2006/relationships/hyperlink" Target="https://login.consultant.ru/link/?req=doc&amp;base=RLAW926&amp;n=218306&amp;date=12.01.2021&amp;dst=12557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Тамара Петровна</dc:creator>
  <cp:keywords/>
  <dc:description/>
  <cp:lastModifiedBy>Деревянко Тамара Петровна</cp:lastModifiedBy>
  <cp:revision>6</cp:revision>
  <dcterms:created xsi:type="dcterms:W3CDTF">2021-02-12T10:41:00Z</dcterms:created>
  <dcterms:modified xsi:type="dcterms:W3CDTF">2021-02-15T07:04:00Z</dcterms:modified>
</cp:coreProperties>
</file>